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EB320" w14:textId="1C16D28E" w:rsidR="00997053" w:rsidRDefault="00997053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714C4589" wp14:editId="3CBC8C20">
            <wp:simplePos x="0" y="0"/>
            <wp:positionH relativeFrom="margin">
              <wp:align>left</wp:align>
            </wp:positionH>
            <wp:positionV relativeFrom="paragraph">
              <wp:posOffset>-1158875</wp:posOffset>
            </wp:positionV>
            <wp:extent cx="6956425" cy="9274810"/>
            <wp:effectExtent l="2858" t="0" r="0" b="0"/>
            <wp:wrapTight wrapText="bothSides">
              <wp:wrapPolygon edited="0">
                <wp:start x="21591" y="-7"/>
                <wp:lineTo x="60" y="-7"/>
                <wp:lineTo x="60" y="21555"/>
                <wp:lineTo x="21591" y="21555"/>
                <wp:lineTo x="21591" y="-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6425" cy="927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65FB03" w14:textId="31A1441C" w:rsidR="00997053" w:rsidRDefault="00997053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40240EE" wp14:editId="5A19FA39">
            <wp:simplePos x="0" y="0"/>
            <wp:positionH relativeFrom="margin">
              <wp:align>left</wp:align>
            </wp:positionH>
            <wp:positionV relativeFrom="paragraph">
              <wp:posOffset>-1104900</wp:posOffset>
            </wp:positionV>
            <wp:extent cx="6670675" cy="8894445"/>
            <wp:effectExtent l="0" t="6985" r="8890" b="8890"/>
            <wp:wrapTight wrapText="bothSides">
              <wp:wrapPolygon edited="0">
                <wp:start x="21623" y="17"/>
                <wp:lineTo x="33" y="17"/>
                <wp:lineTo x="33" y="21575"/>
                <wp:lineTo x="21623" y="21575"/>
                <wp:lineTo x="21623" y="1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70675" cy="889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7053" w:rsidSect="009970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053"/>
    <w:rsid w:val="0099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E37CDE8"/>
  <w15:chartTrackingRefBased/>
  <w15:docId w15:val="{D1D89E0B-A5E0-4FA6-888D-0263F7D93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Rutherford County Schools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Ruttencutter</dc:creator>
  <cp:keywords/>
  <dc:description/>
  <cp:lastModifiedBy>Jon Ruttencutter</cp:lastModifiedBy>
  <cp:revision>1</cp:revision>
  <dcterms:created xsi:type="dcterms:W3CDTF">2023-09-06T14:45:00Z</dcterms:created>
  <dcterms:modified xsi:type="dcterms:W3CDTF">2023-09-06T14:49:00Z</dcterms:modified>
</cp:coreProperties>
</file>